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96FA" w14:textId="77777777" w:rsidR="00CD0727" w:rsidRDefault="00CD0727" w:rsidP="00CD0727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36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 ดำเนินการ ดังนี้</w:t>
      </w:r>
    </w:p>
    <w:p w14:paraId="780FC6CA" w14:textId="77777777" w:rsidR="00CD0727" w:rsidRDefault="00CD0727" w:rsidP="00CD072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จังหวัดศรีสะเกษ ดำเนินการในพื้นที่ 9 อำเภอ 14 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104A28A6" w14:textId="3E78406C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36F6">
        <w:rPr>
          <w:rFonts w:ascii="TH SarabunIT๙" w:hAnsi="TH SarabunIT๙" w:cs="TH SarabunIT๙" w:hint="cs"/>
          <w:sz w:val="32"/>
          <w:szCs w:val="32"/>
          <w:cs/>
        </w:rPr>
        <w:t xml:space="preserve">อำเภอกันทรารมย์ </w:t>
      </w:r>
      <w:r w:rsidR="00274361">
        <w:rPr>
          <w:rFonts w:ascii="TH SarabunIT๙" w:hAnsi="TH SarabunIT๙" w:cs="TH SarabunIT๙" w:hint="cs"/>
          <w:sz w:val="32"/>
          <w:szCs w:val="32"/>
          <w:cs/>
        </w:rPr>
        <w:t>ตำบลบัวน้อย</w:t>
      </w:r>
      <w:r w:rsidRPr="00FC3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062620" w14:textId="77777777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36F6">
        <w:rPr>
          <w:rFonts w:ascii="TH SarabunIT๙" w:hAnsi="TH SarabunIT๙" w:cs="TH SarabunIT๙" w:hint="cs"/>
          <w:sz w:val="32"/>
          <w:szCs w:val="32"/>
          <w:cs/>
        </w:rPr>
        <w:t>อำเภอขุนหาญ ตำบลภู</w:t>
      </w:r>
      <w:r>
        <w:rPr>
          <w:rFonts w:ascii="TH SarabunIT๙" w:hAnsi="TH SarabunIT๙" w:cs="TH SarabunIT๙" w:hint="cs"/>
          <w:sz w:val="32"/>
          <w:szCs w:val="32"/>
          <w:cs/>
        </w:rPr>
        <w:t>ฝ้าย และตำบลห้วยจันทร์</w:t>
      </w:r>
    </w:p>
    <w:p w14:paraId="6EF1477B" w14:textId="77777777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อำเภอภูสิงห์ ตำบลโคกตาล</w:t>
      </w:r>
    </w:p>
    <w:p w14:paraId="395019D1" w14:textId="77777777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อำเภอเมืองศรีสะเกษ ตำบลเมืองใต้ (ในเขตเทศบาล) และตำบลเมืองเหนือ (ในเขตเทศบาล)</w:t>
      </w:r>
    </w:p>
    <w:p w14:paraId="50FB4290" w14:textId="03E646DF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อำเภอยางชุมน้อย ตำบล</w:t>
      </w:r>
      <w:r w:rsidR="00274361">
        <w:rPr>
          <w:rFonts w:ascii="TH SarabunIT๙" w:hAnsi="TH SarabunIT๙" w:cs="TH SarabunIT๙" w:hint="cs"/>
          <w:sz w:val="32"/>
          <w:szCs w:val="32"/>
          <w:cs/>
        </w:rPr>
        <w:t>คอนกาม</w:t>
      </w:r>
    </w:p>
    <w:p w14:paraId="52356DC5" w14:textId="364966A6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อำเภอวังหิน ตำบล</w:t>
      </w:r>
      <w:r w:rsidR="00274361">
        <w:rPr>
          <w:rFonts w:ascii="TH SarabunIT๙" w:hAnsi="TH SarabunIT๙" w:cs="TH SarabunIT๙" w:hint="cs"/>
          <w:sz w:val="32"/>
          <w:szCs w:val="32"/>
          <w:cs/>
        </w:rPr>
        <w:t>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และตำบลโพนยาง</w:t>
      </w:r>
    </w:p>
    <w:p w14:paraId="66C10823" w14:textId="77777777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อำเภอศรีรัตนะ ตำบลศรีแก้ว</w:t>
      </w:r>
    </w:p>
    <w:p w14:paraId="1662244C" w14:textId="77777777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อำเภอห้วยทับทัน ตำบลห้วยทับทัน</w:t>
      </w:r>
    </w:p>
    <w:p w14:paraId="4E173B92" w14:textId="22E74F82" w:rsidR="00CD0727" w:rsidRDefault="00CD0727" w:rsidP="00CD072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อำเภออุทุมพรพิสัย </w:t>
      </w:r>
      <w:r w:rsidR="00274361">
        <w:rPr>
          <w:rFonts w:ascii="TH SarabunIT๙" w:hAnsi="TH SarabunIT๙" w:cs="TH SarabunIT๙" w:hint="cs"/>
          <w:sz w:val="32"/>
          <w:szCs w:val="32"/>
          <w:cs/>
        </w:rPr>
        <w:t xml:space="preserve">ตำบลกำแพง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ตำบลแต้ และตำบลสระกำแพงใหญ่</w:t>
      </w:r>
    </w:p>
    <w:p w14:paraId="0F65D9E5" w14:textId="77777777" w:rsidR="00E02469" w:rsidRDefault="00E02469">
      <w:pPr>
        <w:rPr>
          <w:cs/>
        </w:rPr>
      </w:pPr>
    </w:p>
    <w:sectPr w:rsidR="00E02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292"/>
    <w:multiLevelType w:val="hybridMultilevel"/>
    <w:tmpl w:val="16C4A18C"/>
    <w:lvl w:ilvl="0" w:tplc="792AC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27"/>
    <w:rsid w:val="00274361"/>
    <w:rsid w:val="00CD0727"/>
    <w:rsid w:val="00E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5548"/>
  <w15:chartTrackingRefBased/>
  <w15:docId w15:val="{E879C961-42FC-4DAE-B9B4-8732E0E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2</cp:revision>
  <dcterms:created xsi:type="dcterms:W3CDTF">2020-08-17T04:23:00Z</dcterms:created>
  <dcterms:modified xsi:type="dcterms:W3CDTF">2020-08-17T05:14:00Z</dcterms:modified>
</cp:coreProperties>
</file>